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3ED0C9C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0D4291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C888528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1245C72E" w:rsidR="00B3630F" w:rsidRDefault="002D1835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17</w:t>
      </w:r>
      <w:r w:rsidR="00E1749A">
        <w:rPr>
          <w:rFonts w:ascii="Arial" w:hAnsi="Arial" w:cs="Arial"/>
          <w:b/>
          <w:sz w:val="22"/>
          <w:szCs w:val="22"/>
        </w:rPr>
        <w:t>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11C5A4F6" w:rsidR="003169BC" w:rsidRPr="00FE507E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E507E">
        <w:rPr>
          <w:rFonts w:ascii="Arial" w:hAnsi="Arial" w:cs="Arial"/>
          <w:sz w:val="22"/>
          <w:szCs w:val="22"/>
        </w:rPr>
        <w:t xml:space="preserve">Estudos e pesquisas, </w:t>
      </w:r>
      <w:r w:rsidR="00BE2F62">
        <w:rPr>
          <w:rFonts w:ascii="Arial" w:hAnsi="Arial" w:cs="Arial"/>
          <w:sz w:val="22"/>
          <w:szCs w:val="22"/>
        </w:rPr>
        <w:t>Artigo: Basquete não é só bola na cesta, por Beatriz Santomauro. 01\05\2014.</w:t>
      </w:r>
    </w:p>
    <w:p w14:paraId="4752D007" w14:textId="6D8BD1E3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5912F1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5912F1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912F1">
        <w:rPr>
          <w:rFonts w:ascii="Arial" w:hAnsi="Arial" w:cs="Arial"/>
          <w:sz w:val="22"/>
          <w:szCs w:val="22"/>
        </w:rPr>
        <w:t xml:space="preserve"> </w:t>
      </w:r>
    </w:p>
    <w:p w14:paraId="6BFDF27D" w14:textId="3AA18EC4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BE2F62">
        <w:rPr>
          <w:rFonts w:ascii="Arial" w:hAnsi="Arial" w:cs="Arial"/>
          <w:sz w:val="22"/>
          <w:szCs w:val="22"/>
        </w:rPr>
        <w:t xml:space="preserve">O basquete é um campo rico em experiências corporais, porque envolve movimentos variados, como quicar a bola, lançar a cesta, fazer o passe e se esquivar da marcação. 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5E0C4EB1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63BA6FF4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BE2F62">
        <w:rPr>
          <w:rFonts w:ascii="Arial" w:hAnsi="Arial" w:cs="Arial"/>
          <w:sz w:val="22"/>
          <w:szCs w:val="22"/>
        </w:rPr>
        <w:t xml:space="preserve"> </w:t>
      </w:r>
      <w:r w:rsidR="006038E6">
        <w:rPr>
          <w:rFonts w:ascii="Arial" w:hAnsi="Arial" w:cs="Arial"/>
          <w:sz w:val="22"/>
          <w:szCs w:val="22"/>
        </w:rPr>
        <w:t>Toda aula começa com uma roda de conversa, em que nós professores dá orientações sobre o planejamento do dia.</w:t>
      </w:r>
    </w:p>
    <w:p w14:paraId="6F8953F4" w14:textId="4C936BCC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62B3464A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246F0F8C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0576E">
        <w:rPr>
          <w:rFonts w:ascii="Arial" w:hAnsi="Arial" w:cs="Arial"/>
          <w:b/>
          <w:sz w:val="22"/>
          <w:szCs w:val="22"/>
          <w:u w:val="single"/>
        </w:rPr>
        <w:t>DE</w:t>
      </w:r>
      <w:r w:rsidR="00EA535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6038E6">
        <w:rPr>
          <w:rFonts w:ascii="Arial" w:hAnsi="Arial" w:cs="Arial"/>
          <w:sz w:val="22"/>
          <w:szCs w:val="22"/>
        </w:rPr>
        <w:t xml:space="preserve"> Rotina de estudos, sites específicos para elaboração das atividades online.</w:t>
      </w: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507AE01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3DF839CC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2612A07D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51739DA7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499E4523" w14:textId="7D37FA47" w:rsidR="009064FF" w:rsidRPr="00826DE5" w:rsidRDefault="006A3FE1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6A3FE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5C6D1EE3" wp14:editId="46B46EC3">
            <wp:simplePos x="0" y="0"/>
            <wp:positionH relativeFrom="column">
              <wp:posOffset>1993921</wp:posOffset>
            </wp:positionH>
            <wp:positionV relativeFrom="paragraph">
              <wp:posOffset>140773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64FF">
        <w:rPr>
          <w:rFonts w:ascii="Arial" w:hAnsi="Arial" w:cs="Arial"/>
          <w:sz w:val="22"/>
          <w:szCs w:val="22"/>
        </w:rPr>
        <w:t>https</w:t>
      </w:r>
      <w:r w:rsidR="006038E6">
        <w:rPr>
          <w:rFonts w:ascii="Arial" w:hAnsi="Arial" w:cs="Arial"/>
          <w:sz w:val="22"/>
          <w:szCs w:val="22"/>
        </w:rPr>
        <w:t xml:space="preserve">:\\novaescola.org.br\conteudo\3448\basquete-não-e-so-bola-na-cesta </w:t>
      </w:r>
    </w:p>
    <w:p w14:paraId="78B558BB" w14:textId="14257CF8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7A6479AB" w:rsidR="00FE41BF" w:rsidRPr="00FE41BF" w:rsidRDefault="006A3FE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A3FE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7A2BF6E" wp14:editId="045D5CFB">
            <wp:simplePos x="0" y="0"/>
            <wp:positionH relativeFrom="column">
              <wp:posOffset>1903751</wp:posOffset>
            </wp:positionH>
            <wp:positionV relativeFrom="paragraph">
              <wp:posOffset>11233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704CAA" w14:textId="77777777" w:rsidR="003E2485" w:rsidRDefault="003E2485" w:rsidP="00172C90">
      <w:r>
        <w:separator/>
      </w:r>
    </w:p>
  </w:endnote>
  <w:endnote w:type="continuationSeparator" w:id="0">
    <w:p w14:paraId="256517E4" w14:textId="77777777" w:rsidR="003E2485" w:rsidRDefault="003E248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661378" w14:textId="77777777" w:rsidR="003E2485" w:rsidRDefault="003E2485" w:rsidP="00172C90">
      <w:r>
        <w:separator/>
      </w:r>
    </w:p>
  </w:footnote>
  <w:footnote w:type="continuationSeparator" w:id="0">
    <w:p w14:paraId="100CB7AA" w14:textId="77777777" w:rsidR="003E2485" w:rsidRDefault="003E248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4831"/>
    <w:rsid w:val="0001003A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41B8"/>
    <w:rsid w:val="001E4804"/>
    <w:rsid w:val="001E5AA9"/>
    <w:rsid w:val="001F42A5"/>
    <w:rsid w:val="0020099C"/>
    <w:rsid w:val="00203F46"/>
    <w:rsid w:val="0021496C"/>
    <w:rsid w:val="002218FF"/>
    <w:rsid w:val="00226C0E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1835"/>
    <w:rsid w:val="002D326B"/>
    <w:rsid w:val="002D4269"/>
    <w:rsid w:val="002D69EF"/>
    <w:rsid w:val="002E1A70"/>
    <w:rsid w:val="002F6169"/>
    <w:rsid w:val="003169BC"/>
    <w:rsid w:val="00317689"/>
    <w:rsid w:val="00321316"/>
    <w:rsid w:val="0032477E"/>
    <w:rsid w:val="003262E1"/>
    <w:rsid w:val="0033024E"/>
    <w:rsid w:val="00331666"/>
    <w:rsid w:val="00346132"/>
    <w:rsid w:val="003501AC"/>
    <w:rsid w:val="00357B11"/>
    <w:rsid w:val="003868DB"/>
    <w:rsid w:val="003878B1"/>
    <w:rsid w:val="00391B82"/>
    <w:rsid w:val="003A3582"/>
    <w:rsid w:val="003A3799"/>
    <w:rsid w:val="003B637B"/>
    <w:rsid w:val="003C13EF"/>
    <w:rsid w:val="003C7C6B"/>
    <w:rsid w:val="003D126E"/>
    <w:rsid w:val="003D1C47"/>
    <w:rsid w:val="003E2485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4E258F"/>
    <w:rsid w:val="005115D7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A3F4A"/>
    <w:rsid w:val="005B0A04"/>
    <w:rsid w:val="005B79F6"/>
    <w:rsid w:val="005C714A"/>
    <w:rsid w:val="005D129B"/>
    <w:rsid w:val="005E7A25"/>
    <w:rsid w:val="006038E6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3FE1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139A2"/>
    <w:rsid w:val="00714685"/>
    <w:rsid w:val="007153A9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E3FC5"/>
    <w:rsid w:val="00801C40"/>
    <w:rsid w:val="0081237C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62"/>
    <w:rsid w:val="00BE2F7F"/>
    <w:rsid w:val="00BE6D0E"/>
    <w:rsid w:val="00BF3160"/>
    <w:rsid w:val="00C053AE"/>
    <w:rsid w:val="00C0576E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B284B"/>
    <w:rsid w:val="00CC4E9E"/>
    <w:rsid w:val="00CD1B54"/>
    <w:rsid w:val="00CD74A8"/>
    <w:rsid w:val="00CF6629"/>
    <w:rsid w:val="00D07823"/>
    <w:rsid w:val="00D12516"/>
    <w:rsid w:val="00D20830"/>
    <w:rsid w:val="00D30145"/>
    <w:rsid w:val="00D32E3F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DE7D96"/>
    <w:rsid w:val="00E107C6"/>
    <w:rsid w:val="00E1749A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350A"/>
    <w:rsid w:val="00EE73F1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B31B3"/>
    <w:rsid w:val="00FB7928"/>
    <w:rsid w:val="00FD1305"/>
    <w:rsid w:val="00FD3CD4"/>
    <w:rsid w:val="00FE41BF"/>
    <w:rsid w:val="00FE507E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145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8</cp:revision>
  <dcterms:created xsi:type="dcterms:W3CDTF">2020-08-25T13:50:00Z</dcterms:created>
  <dcterms:modified xsi:type="dcterms:W3CDTF">2020-11-13T11:20:00Z</dcterms:modified>
</cp:coreProperties>
</file>